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5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9457A8" w:rsidRPr="009457A8" w14:paraId="2B273663" w14:textId="77777777" w:rsidTr="00BF0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shd w:val="clear" w:color="auto" w:fill="DEEAF6" w:themeFill="accent1" w:themeFillTint="33"/>
          </w:tcPr>
          <w:p w14:paraId="211B30AE" w14:textId="5149E49E" w:rsidR="009457A8" w:rsidRPr="009457A8" w:rsidRDefault="00EF387F" w:rsidP="001815B8">
            <w:pPr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MARTES 7 DE DICIEMBRE DE 2021</w:t>
            </w:r>
          </w:p>
        </w:tc>
      </w:tr>
      <w:tr w:rsidR="009C0E8B" w:rsidRPr="009457A8" w14:paraId="2F34C580" w14:textId="77777777" w:rsidTr="004D5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1A5E5021" w14:textId="3C09DFE2" w:rsidR="00056B54" w:rsidRDefault="003F0B9C" w:rsidP="005F1DD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MESA 1</w:t>
            </w:r>
          </w:p>
        </w:tc>
      </w:tr>
      <w:tr w:rsidR="005F1DDC" w:rsidRPr="009457A8" w14:paraId="35D566E9" w14:textId="77777777" w:rsidTr="004D5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16898C3B" w14:textId="34C4027F" w:rsidR="005F1DDC" w:rsidRDefault="00750BE2" w:rsidP="00F54B4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50BE2">
              <w:rPr>
                <w:rFonts w:asciiTheme="minorHAnsi" w:hAnsiTheme="minorHAnsi" w:cstheme="minorHAnsi"/>
                <w:szCs w:val="24"/>
              </w:rPr>
              <w:t>PRINCIPIOS GENERALES DEL DERECHO ADMINISTRATIVO SANCIONADOR</w:t>
            </w:r>
          </w:p>
        </w:tc>
      </w:tr>
      <w:tr w:rsidR="00EC45E4" w:rsidRPr="009457A8" w14:paraId="0DD58629" w14:textId="77777777" w:rsidTr="00586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22233135" w14:textId="77777777" w:rsidR="00166D5A" w:rsidRDefault="00166D5A" w:rsidP="004D569B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  <w:p w14:paraId="0075A1CD" w14:textId="60CFE223" w:rsidR="00EC45E4" w:rsidRPr="00EC45E4" w:rsidRDefault="00EC45E4" w:rsidP="004D569B">
            <w:pPr>
              <w:rPr>
                <w:rFonts w:asciiTheme="minorHAnsi" w:hAnsiTheme="minorHAnsi" w:cstheme="minorHAnsi"/>
                <w:szCs w:val="24"/>
              </w:rPr>
            </w:pPr>
            <w:r w:rsidRPr="00EC45E4">
              <w:rPr>
                <w:rFonts w:asciiTheme="minorHAnsi" w:hAnsiTheme="minorHAnsi" w:cstheme="minorHAnsi"/>
                <w:szCs w:val="24"/>
              </w:rPr>
              <w:t>Inauguración del Congreso</w:t>
            </w:r>
          </w:p>
          <w:p w14:paraId="3CC44823" w14:textId="51103983" w:rsidR="00EC45E4" w:rsidRPr="00EC45E4" w:rsidRDefault="00EC45E4" w:rsidP="004D569B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  <w:p w14:paraId="767B2569" w14:textId="070E9361" w:rsidR="00EC45E4" w:rsidRPr="00166D5A" w:rsidRDefault="00EC45E4" w:rsidP="004D569B">
            <w:pPr>
              <w:rPr>
                <w:rFonts w:asciiTheme="minorHAnsi" w:hAnsiTheme="minorHAnsi" w:cstheme="minorHAnsi"/>
                <w:szCs w:val="24"/>
              </w:rPr>
            </w:pPr>
            <w:r w:rsidRPr="00166D5A">
              <w:rPr>
                <w:rFonts w:asciiTheme="minorHAnsi" w:hAnsiTheme="minorHAnsi" w:cstheme="minorHAnsi"/>
                <w:szCs w:val="24"/>
              </w:rPr>
              <w:t>Manuel Gómez Tomillo (España)</w:t>
            </w:r>
          </w:p>
          <w:p w14:paraId="5553F862" w14:textId="7C3A6D27" w:rsidR="00EC45E4" w:rsidRPr="00EC45E4" w:rsidRDefault="00EC45E4" w:rsidP="004D569B">
            <w:pPr>
              <w:rPr>
                <w:rFonts w:asciiTheme="minorHAnsi" w:hAnsiTheme="minorHAnsi" w:cstheme="minorHAnsi"/>
                <w:b w:val="0"/>
                <w:bCs w:val="0"/>
                <w:i/>
                <w:iCs/>
                <w:szCs w:val="24"/>
              </w:rPr>
            </w:pPr>
            <w:r w:rsidRPr="00EC45E4">
              <w:rPr>
                <w:rFonts w:asciiTheme="minorHAnsi" w:hAnsiTheme="minorHAnsi" w:cstheme="minorHAnsi"/>
                <w:b w:val="0"/>
                <w:bCs w:val="0"/>
                <w:i/>
                <w:iCs/>
                <w:szCs w:val="24"/>
              </w:rPr>
              <w:t>Ius puniendi del Estado: Derecho penal y Derecho administrativo sancionador. Principios esenciales (ponencia magistral)</w:t>
            </w:r>
          </w:p>
          <w:p w14:paraId="3C96E1B0" w14:textId="4EA1109D" w:rsidR="00EC45E4" w:rsidRPr="00EC45E4" w:rsidRDefault="00EC45E4" w:rsidP="004D569B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  <w:p w14:paraId="3B1A29BE" w14:textId="4DD21A08" w:rsidR="00EC45E4" w:rsidRPr="00166D5A" w:rsidRDefault="00EC45E4" w:rsidP="004D569B">
            <w:pPr>
              <w:rPr>
                <w:rFonts w:asciiTheme="minorHAnsi" w:hAnsiTheme="minorHAnsi" w:cstheme="minorHAnsi"/>
                <w:szCs w:val="24"/>
              </w:rPr>
            </w:pPr>
            <w:r w:rsidRPr="00166D5A">
              <w:rPr>
                <w:rFonts w:asciiTheme="minorHAnsi" w:hAnsiTheme="minorHAnsi" w:cstheme="minorHAnsi"/>
                <w:szCs w:val="24"/>
              </w:rPr>
              <w:t xml:space="preserve">Víctor Baca </w:t>
            </w:r>
            <w:proofErr w:type="spellStart"/>
            <w:r w:rsidRPr="00166D5A">
              <w:rPr>
                <w:rFonts w:asciiTheme="minorHAnsi" w:hAnsiTheme="minorHAnsi" w:cstheme="minorHAnsi"/>
                <w:szCs w:val="24"/>
              </w:rPr>
              <w:t>Oneto</w:t>
            </w:r>
            <w:proofErr w:type="spellEnd"/>
            <w:r w:rsidRPr="00166D5A">
              <w:rPr>
                <w:rFonts w:asciiTheme="minorHAnsi" w:hAnsiTheme="minorHAnsi" w:cstheme="minorHAnsi"/>
                <w:szCs w:val="24"/>
              </w:rPr>
              <w:t xml:space="preserve"> (Perú)</w:t>
            </w:r>
          </w:p>
          <w:p w14:paraId="53DBC5E4" w14:textId="3BEDB2FD" w:rsidR="00EC45E4" w:rsidRPr="00EC45E4" w:rsidRDefault="00EC45E4" w:rsidP="004D569B">
            <w:pPr>
              <w:rPr>
                <w:rFonts w:asciiTheme="minorHAnsi" w:hAnsiTheme="minorHAnsi" w:cstheme="minorHAnsi"/>
                <w:b w:val="0"/>
                <w:bCs w:val="0"/>
                <w:i/>
                <w:iCs/>
                <w:szCs w:val="24"/>
              </w:rPr>
            </w:pPr>
            <w:r w:rsidRPr="00EC45E4">
              <w:rPr>
                <w:rFonts w:asciiTheme="minorHAnsi" w:hAnsiTheme="minorHAnsi" w:cstheme="minorHAnsi"/>
                <w:b w:val="0"/>
                <w:bCs w:val="0"/>
                <w:i/>
                <w:iCs/>
                <w:szCs w:val="24"/>
              </w:rPr>
              <w:t>Sanciones administrativas (ponencia magistral)</w:t>
            </w:r>
          </w:p>
          <w:p w14:paraId="4B5185A7" w14:textId="118123E0" w:rsidR="00EC45E4" w:rsidRPr="00EC45E4" w:rsidRDefault="00EC45E4" w:rsidP="004D569B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  <w:p w14:paraId="2249F170" w14:textId="43185456" w:rsidR="00EC45E4" w:rsidRPr="00166D5A" w:rsidRDefault="00EC45E4" w:rsidP="004D569B">
            <w:pPr>
              <w:rPr>
                <w:rFonts w:asciiTheme="minorHAnsi" w:hAnsiTheme="minorHAnsi" w:cstheme="minorHAnsi"/>
                <w:szCs w:val="24"/>
              </w:rPr>
            </w:pPr>
            <w:r w:rsidRPr="00166D5A">
              <w:rPr>
                <w:rFonts w:asciiTheme="minorHAnsi" w:hAnsiTheme="minorHAnsi" w:cstheme="minorHAnsi"/>
                <w:szCs w:val="24"/>
              </w:rPr>
              <w:t xml:space="preserve">José </w:t>
            </w:r>
            <w:proofErr w:type="spellStart"/>
            <w:r w:rsidRPr="00166D5A">
              <w:rPr>
                <w:rFonts w:asciiTheme="minorHAnsi" w:hAnsiTheme="minorHAnsi" w:cstheme="minorHAnsi"/>
                <w:szCs w:val="24"/>
              </w:rPr>
              <w:t>Suing</w:t>
            </w:r>
            <w:proofErr w:type="spellEnd"/>
            <w:r w:rsidRPr="00166D5A">
              <w:rPr>
                <w:rFonts w:asciiTheme="minorHAnsi" w:hAnsiTheme="minorHAnsi" w:cstheme="minorHAnsi"/>
                <w:szCs w:val="24"/>
              </w:rPr>
              <w:t xml:space="preserve"> Nagua (Ecuador)</w:t>
            </w:r>
          </w:p>
          <w:p w14:paraId="2003E703" w14:textId="76822708" w:rsidR="00EC45E4" w:rsidRDefault="00EC45E4" w:rsidP="004D569B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EC45E4">
              <w:rPr>
                <w:rFonts w:asciiTheme="minorHAnsi" w:hAnsiTheme="minorHAnsi" w:cstheme="minorHAnsi"/>
                <w:b w:val="0"/>
                <w:bCs w:val="0"/>
                <w:i/>
                <w:iCs/>
                <w:szCs w:val="24"/>
              </w:rPr>
              <w:t>El principio de favorabilidad en el procedimiento adm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szCs w:val="24"/>
              </w:rPr>
              <w:t>inistrativo</w:t>
            </w:r>
            <w:r w:rsidRPr="00EC45E4">
              <w:rPr>
                <w:rFonts w:asciiTheme="minorHAnsi" w:hAnsiTheme="minorHAnsi" w:cstheme="minorHAnsi"/>
                <w:b w:val="0"/>
                <w:bCs w:val="0"/>
                <w:i/>
                <w:iCs/>
                <w:szCs w:val="24"/>
              </w:rPr>
              <w:t xml:space="preserve"> sancionador</w:t>
            </w:r>
          </w:p>
          <w:p w14:paraId="4AEA43B9" w14:textId="77777777" w:rsidR="00EC45E4" w:rsidRPr="00EC45E4" w:rsidRDefault="00EC45E4" w:rsidP="004D569B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  <w:p w14:paraId="6D93C252" w14:textId="5E5049D7" w:rsidR="00EC45E4" w:rsidRPr="00166D5A" w:rsidRDefault="006524AE" w:rsidP="00C73F16">
            <w:pPr>
              <w:rPr>
                <w:rFonts w:asciiTheme="minorHAnsi" w:hAnsiTheme="minorHAnsi" w:cstheme="minorHAnsi"/>
                <w:szCs w:val="24"/>
              </w:rPr>
            </w:pPr>
            <w:r w:rsidRPr="00166D5A">
              <w:rPr>
                <w:rFonts w:asciiTheme="minorHAnsi" w:hAnsiTheme="minorHAnsi" w:cstheme="minorHAnsi"/>
                <w:szCs w:val="24"/>
              </w:rPr>
              <w:t>Álvaro Mejía Salazar</w:t>
            </w:r>
            <w:r w:rsidR="00EC45E4" w:rsidRPr="00166D5A">
              <w:rPr>
                <w:rFonts w:asciiTheme="minorHAnsi" w:hAnsiTheme="minorHAnsi" w:cstheme="minorHAnsi"/>
                <w:szCs w:val="24"/>
              </w:rPr>
              <w:t xml:space="preserve"> (Ecuador)</w:t>
            </w:r>
          </w:p>
          <w:p w14:paraId="12C01289" w14:textId="6E8A5DB9" w:rsidR="00EC45E4" w:rsidRPr="00EC45E4" w:rsidRDefault="006524AE" w:rsidP="00C73F16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6524AE">
              <w:rPr>
                <w:rFonts w:asciiTheme="minorHAnsi" w:hAnsiTheme="minorHAnsi" w:cstheme="minorHAnsi"/>
                <w:b w:val="0"/>
                <w:bCs w:val="0"/>
                <w:i/>
                <w:iCs/>
                <w:szCs w:val="24"/>
              </w:rPr>
              <w:t>An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szCs w:val="24"/>
              </w:rPr>
              <w:t>á</w:t>
            </w:r>
            <w:r w:rsidRPr="006524AE">
              <w:rPr>
                <w:rFonts w:asciiTheme="minorHAnsi" w:hAnsiTheme="minorHAnsi" w:cstheme="minorHAnsi"/>
                <w:b w:val="0"/>
                <w:bCs w:val="0"/>
                <w:i/>
                <w:iCs/>
                <w:szCs w:val="24"/>
              </w:rPr>
              <w:t>lisis cr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szCs w:val="24"/>
              </w:rPr>
              <w:t>í</w:t>
            </w:r>
            <w:r w:rsidRPr="006524AE">
              <w:rPr>
                <w:rFonts w:asciiTheme="minorHAnsi" w:hAnsiTheme="minorHAnsi" w:cstheme="minorHAnsi"/>
                <w:b w:val="0"/>
                <w:bCs w:val="0"/>
                <w:i/>
                <w:iCs/>
                <w:szCs w:val="24"/>
              </w:rPr>
              <w:t>tico del modelo procedimental implementado en el C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szCs w:val="24"/>
              </w:rPr>
              <w:t xml:space="preserve">ódigo </w:t>
            </w:r>
            <w:r w:rsidRPr="006524AE">
              <w:rPr>
                <w:rFonts w:asciiTheme="minorHAnsi" w:hAnsiTheme="minorHAnsi" w:cstheme="minorHAnsi"/>
                <w:b w:val="0"/>
                <w:bCs w:val="0"/>
                <w:i/>
                <w:iCs/>
                <w:szCs w:val="24"/>
              </w:rPr>
              <w:t>O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szCs w:val="24"/>
              </w:rPr>
              <w:t xml:space="preserve">rgánico </w:t>
            </w:r>
            <w:r w:rsidRPr="006524AE">
              <w:rPr>
                <w:rFonts w:asciiTheme="minorHAnsi" w:hAnsiTheme="minorHAnsi" w:cstheme="minorHAnsi"/>
                <w:b w:val="0"/>
                <w:bCs w:val="0"/>
                <w:i/>
                <w:iCs/>
                <w:szCs w:val="24"/>
              </w:rPr>
              <w:t>A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szCs w:val="24"/>
              </w:rPr>
              <w:t>dministrativo</w:t>
            </w:r>
          </w:p>
          <w:p w14:paraId="76748307" w14:textId="77777777" w:rsidR="00EC45E4" w:rsidRDefault="00EC45E4" w:rsidP="004D569B">
            <w:pPr>
              <w:rPr>
                <w:rFonts w:asciiTheme="minorHAnsi" w:hAnsiTheme="minorHAnsi" w:cstheme="minorHAnsi"/>
                <w:szCs w:val="24"/>
              </w:rPr>
            </w:pPr>
          </w:p>
          <w:p w14:paraId="58F48487" w14:textId="2FDF7B21" w:rsidR="006524AE" w:rsidRPr="00166D5A" w:rsidRDefault="006524AE" w:rsidP="004D569B">
            <w:pPr>
              <w:rPr>
                <w:rFonts w:asciiTheme="minorHAnsi" w:hAnsiTheme="minorHAnsi" w:cstheme="minorHAnsi"/>
                <w:szCs w:val="24"/>
              </w:rPr>
            </w:pPr>
            <w:r w:rsidRPr="00166D5A">
              <w:rPr>
                <w:rFonts w:asciiTheme="minorHAnsi" w:hAnsiTheme="minorHAnsi" w:cstheme="minorHAnsi"/>
                <w:szCs w:val="24"/>
              </w:rPr>
              <w:t>Milton Velásquez (Ecuador)</w:t>
            </w:r>
          </w:p>
          <w:p w14:paraId="2B837C67" w14:textId="1EE6AA9A" w:rsidR="006524AE" w:rsidRPr="006524AE" w:rsidRDefault="006524AE" w:rsidP="004D569B">
            <w:pPr>
              <w:rPr>
                <w:rFonts w:asciiTheme="minorHAnsi" w:hAnsiTheme="minorHAnsi" w:cstheme="minorHAnsi"/>
                <w:b w:val="0"/>
                <w:bCs w:val="0"/>
                <w:i/>
                <w:iCs/>
                <w:szCs w:val="24"/>
              </w:rPr>
            </w:pPr>
            <w:r w:rsidRPr="006524AE">
              <w:rPr>
                <w:rFonts w:asciiTheme="minorHAnsi" w:hAnsiTheme="minorHAnsi" w:cstheme="minorHAnsi"/>
                <w:b w:val="0"/>
                <w:bCs w:val="0"/>
                <w:i/>
                <w:iCs/>
                <w:szCs w:val="24"/>
              </w:rPr>
              <w:t>Desafíos actuales de los sistemas disciplinarios judic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szCs w:val="24"/>
              </w:rPr>
              <w:t>i</w:t>
            </w:r>
            <w:r w:rsidRPr="006524AE">
              <w:rPr>
                <w:rFonts w:asciiTheme="minorHAnsi" w:hAnsiTheme="minorHAnsi" w:cstheme="minorHAnsi"/>
                <w:b w:val="0"/>
                <w:bCs w:val="0"/>
                <w:i/>
                <w:iCs/>
                <w:szCs w:val="24"/>
              </w:rPr>
              <w:t>ales en la región</w:t>
            </w:r>
          </w:p>
          <w:p w14:paraId="3AC55ED0" w14:textId="77777777" w:rsidR="006524AE" w:rsidRDefault="006524AE" w:rsidP="004D569B">
            <w:pPr>
              <w:rPr>
                <w:rFonts w:asciiTheme="minorHAnsi" w:hAnsiTheme="minorHAnsi" w:cstheme="minorHAnsi"/>
                <w:szCs w:val="24"/>
              </w:rPr>
            </w:pPr>
          </w:p>
          <w:p w14:paraId="282AAF5D" w14:textId="29BA6748" w:rsidR="006524AE" w:rsidRPr="00A72C7B" w:rsidRDefault="00A72C7B" w:rsidP="004D569B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A72C7B">
              <w:rPr>
                <w:rFonts w:asciiTheme="minorHAnsi" w:hAnsiTheme="minorHAnsi" w:cstheme="minorHAnsi"/>
                <w:b w:val="0"/>
                <w:bCs w:val="0"/>
                <w:szCs w:val="24"/>
              </w:rPr>
              <w:t>Comunicaciones (Mercedes Serrano – Estudiante UASB)</w:t>
            </w:r>
          </w:p>
          <w:p w14:paraId="0A8E3D62" w14:textId="03B3EA28" w:rsidR="009018FE" w:rsidRPr="00EC45E4" w:rsidRDefault="009018FE" w:rsidP="004D569B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</w:tc>
      </w:tr>
      <w:tr w:rsidR="00BB5CCB" w:rsidRPr="0098439A" w14:paraId="6B293C93" w14:textId="77777777" w:rsidTr="00BF0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single" w:sz="8" w:space="0" w:color="B4C6E7" w:themeColor="accent5" w:themeTint="66"/>
              <w:left w:val="single" w:sz="8" w:space="0" w:color="B4C6E7" w:themeColor="accent5" w:themeTint="66"/>
              <w:bottom w:val="single" w:sz="12" w:space="0" w:color="B4C6E7" w:themeColor="accent5" w:themeTint="66"/>
              <w:right w:val="single" w:sz="8" w:space="0" w:color="B4C6E7" w:themeColor="accent5" w:themeTint="66"/>
            </w:tcBorders>
            <w:shd w:val="clear" w:color="auto" w:fill="DEEAF6" w:themeFill="accent1" w:themeFillTint="33"/>
          </w:tcPr>
          <w:p w14:paraId="11364CB3" w14:textId="44BFE1F3" w:rsidR="00BB5CCB" w:rsidRPr="0098439A" w:rsidRDefault="00723304" w:rsidP="00E702C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MIÉRCOLES 8 DE DICIEMBRE DE 2021</w:t>
            </w:r>
          </w:p>
        </w:tc>
      </w:tr>
      <w:tr w:rsidR="00BB5CCB" w14:paraId="0290D344" w14:textId="77777777" w:rsidTr="004D5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single" w:sz="12" w:space="0" w:color="B4C6E7" w:themeColor="accent5" w:themeTint="66"/>
            </w:tcBorders>
          </w:tcPr>
          <w:p w14:paraId="2805D388" w14:textId="70A7CB45" w:rsidR="00BB5CCB" w:rsidRDefault="004D569B" w:rsidP="00E702C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MESA 2</w:t>
            </w:r>
          </w:p>
        </w:tc>
      </w:tr>
      <w:tr w:rsidR="00BB5CCB" w14:paraId="319CF936" w14:textId="77777777" w:rsidTr="004D5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0905766D" w14:textId="3BADDEA8" w:rsidR="00BB5CCB" w:rsidRDefault="009018FE" w:rsidP="00E702C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</w:t>
            </w:r>
            <w:r w:rsidRPr="009018FE">
              <w:rPr>
                <w:rFonts w:asciiTheme="minorHAnsi" w:hAnsiTheme="minorHAnsi" w:cstheme="minorHAnsi"/>
                <w:szCs w:val="24"/>
              </w:rPr>
              <w:t>L PROCEDIMIENTO ADMINISTRATIVO SANCIONADOR</w:t>
            </w:r>
          </w:p>
        </w:tc>
      </w:tr>
      <w:tr w:rsidR="005770B0" w:rsidRPr="00723304" w14:paraId="1E94237F" w14:textId="77777777" w:rsidTr="00647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155D92AD" w14:textId="77777777" w:rsidR="005770B0" w:rsidRDefault="005770B0" w:rsidP="00723304">
            <w:pPr>
              <w:rPr>
                <w:rFonts w:ascii="Calibri" w:hAnsi="Calibri" w:cs="Calibri"/>
                <w:szCs w:val="24"/>
              </w:rPr>
            </w:pPr>
          </w:p>
          <w:p w14:paraId="2BC75ADE" w14:textId="25E67685" w:rsidR="005770B0" w:rsidRPr="005770B0" w:rsidRDefault="005770B0" w:rsidP="00723304">
            <w:pPr>
              <w:rPr>
                <w:rFonts w:ascii="Calibri" w:hAnsi="Calibri" w:cs="Calibri"/>
                <w:szCs w:val="24"/>
              </w:rPr>
            </w:pPr>
            <w:r w:rsidRPr="005770B0">
              <w:rPr>
                <w:rFonts w:ascii="Calibri" w:hAnsi="Calibri" w:cs="Calibri"/>
                <w:szCs w:val="24"/>
              </w:rPr>
              <w:t>Íñigo Sanz Rubiales (España)</w:t>
            </w:r>
          </w:p>
          <w:p w14:paraId="0277E930" w14:textId="499FC762" w:rsidR="005770B0" w:rsidRPr="005770B0" w:rsidRDefault="005770B0" w:rsidP="00723304">
            <w:pPr>
              <w:rPr>
                <w:rFonts w:ascii="Calibri" w:hAnsi="Calibri" w:cs="Calibri"/>
                <w:b w:val="0"/>
                <w:bCs w:val="0"/>
                <w:i/>
                <w:iCs/>
                <w:szCs w:val="24"/>
              </w:rPr>
            </w:pPr>
            <w:r w:rsidRPr="005770B0">
              <w:rPr>
                <w:rFonts w:ascii="Calibri" w:hAnsi="Calibri" w:cs="Calibri"/>
                <w:b w:val="0"/>
                <w:bCs w:val="0"/>
                <w:i/>
                <w:iCs/>
                <w:szCs w:val="24"/>
              </w:rPr>
              <w:t xml:space="preserve">Principios esenciales del procedimiento administrativo sancionador </w:t>
            </w:r>
            <w:r w:rsidRPr="005770B0">
              <w:rPr>
                <w:rFonts w:asciiTheme="minorHAnsi" w:hAnsiTheme="minorHAnsi" w:cstheme="minorHAnsi"/>
                <w:b w:val="0"/>
                <w:bCs w:val="0"/>
                <w:i/>
                <w:iCs/>
                <w:szCs w:val="24"/>
              </w:rPr>
              <w:t>(ponencia magistral)</w:t>
            </w:r>
          </w:p>
          <w:p w14:paraId="313C20E7" w14:textId="77777777" w:rsidR="005770B0" w:rsidRPr="005770B0" w:rsidRDefault="005770B0" w:rsidP="00723304">
            <w:pPr>
              <w:rPr>
                <w:rFonts w:ascii="Calibri" w:hAnsi="Calibri" w:cs="Calibri"/>
                <w:b w:val="0"/>
                <w:bCs w:val="0"/>
                <w:szCs w:val="24"/>
              </w:rPr>
            </w:pPr>
          </w:p>
          <w:p w14:paraId="005BFEB6" w14:textId="5CE47B56" w:rsidR="005770B0" w:rsidRPr="005770B0" w:rsidRDefault="005770B0" w:rsidP="00723304">
            <w:pPr>
              <w:rPr>
                <w:rFonts w:ascii="Calibri" w:hAnsi="Calibri" w:cs="Calibri"/>
                <w:szCs w:val="24"/>
              </w:rPr>
            </w:pPr>
            <w:r w:rsidRPr="005770B0">
              <w:rPr>
                <w:rFonts w:ascii="Calibri" w:hAnsi="Calibri" w:cs="Calibri"/>
                <w:szCs w:val="24"/>
              </w:rPr>
              <w:t>Alberto Picón Arranz (España)</w:t>
            </w:r>
          </w:p>
          <w:p w14:paraId="1E0CEADF" w14:textId="7943521D" w:rsidR="005770B0" w:rsidRDefault="005770B0" w:rsidP="00723304">
            <w:pPr>
              <w:rPr>
                <w:rFonts w:ascii="Calibri" w:hAnsi="Calibri" w:cs="Calibri"/>
                <w:szCs w:val="24"/>
              </w:rPr>
            </w:pPr>
            <w:r w:rsidRPr="005770B0">
              <w:rPr>
                <w:rFonts w:ascii="Calibri" w:hAnsi="Calibri" w:cs="Calibri"/>
                <w:b w:val="0"/>
                <w:bCs w:val="0"/>
                <w:szCs w:val="24"/>
              </w:rPr>
              <w:t xml:space="preserve">Derecho a no </w:t>
            </w:r>
            <w:r w:rsidR="00EA456E" w:rsidRPr="005770B0">
              <w:rPr>
                <w:rFonts w:ascii="Calibri" w:hAnsi="Calibri" w:cs="Calibri"/>
                <w:b w:val="0"/>
                <w:bCs w:val="0"/>
                <w:szCs w:val="24"/>
              </w:rPr>
              <w:t>auto incriminarse</w:t>
            </w:r>
            <w:r w:rsidRPr="005770B0">
              <w:rPr>
                <w:rFonts w:ascii="Calibri" w:hAnsi="Calibri" w:cs="Calibri"/>
                <w:b w:val="0"/>
                <w:bCs w:val="0"/>
                <w:szCs w:val="24"/>
              </w:rPr>
              <w:t xml:space="preserve"> y Derecho administrativo sancionador</w:t>
            </w:r>
            <w:r>
              <w:rPr>
                <w:rFonts w:ascii="Calibri" w:hAnsi="Calibri" w:cs="Calibri"/>
                <w:b w:val="0"/>
                <w:bCs w:val="0"/>
                <w:szCs w:val="24"/>
              </w:rPr>
              <w:t xml:space="preserve"> </w:t>
            </w:r>
            <w:r w:rsidRPr="005770B0">
              <w:rPr>
                <w:rFonts w:asciiTheme="minorHAnsi" w:hAnsiTheme="minorHAnsi" w:cstheme="minorHAnsi"/>
                <w:b w:val="0"/>
                <w:bCs w:val="0"/>
                <w:i/>
                <w:iCs/>
                <w:szCs w:val="24"/>
              </w:rPr>
              <w:t>(ponencia magistral)</w:t>
            </w:r>
          </w:p>
          <w:p w14:paraId="1DCF7E39" w14:textId="4E7BCBCE" w:rsidR="005770B0" w:rsidRDefault="005770B0" w:rsidP="00723304">
            <w:pPr>
              <w:rPr>
                <w:rFonts w:ascii="Calibri" w:hAnsi="Calibri" w:cs="Calibri"/>
                <w:szCs w:val="24"/>
              </w:rPr>
            </w:pPr>
          </w:p>
          <w:p w14:paraId="41A42347" w14:textId="7BB840A6" w:rsidR="005770B0" w:rsidRPr="005770B0" w:rsidRDefault="005770B0" w:rsidP="00BC27EE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5770B0">
              <w:rPr>
                <w:rFonts w:asciiTheme="minorHAnsi" w:hAnsiTheme="minorHAnsi" w:cstheme="minorHAnsi"/>
                <w:szCs w:val="24"/>
              </w:rPr>
              <w:t>Marco Antonio Morales Andrade</w:t>
            </w:r>
            <w:r w:rsidRPr="005770B0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(Ecuador)</w:t>
            </w:r>
          </w:p>
          <w:p w14:paraId="50EA312F" w14:textId="652E6D3C" w:rsidR="005770B0" w:rsidRDefault="005770B0" w:rsidP="00BC27EE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5770B0">
              <w:rPr>
                <w:rFonts w:asciiTheme="minorHAnsi" w:hAnsiTheme="minorHAnsi" w:cstheme="minorHAnsi"/>
                <w:b w:val="0"/>
                <w:bCs w:val="0"/>
                <w:i/>
                <w:iCs/>
                <w:szCs w:val="24"/>
              </w:rPr>
              <w:t>Los principios de legalidad y de responsabilidad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szCs w:val="24"/>
              </w:rPr>
              <w:t xml:space="preserve"> </w:t>
            </w:r>
            <w:r w:rsidRPr="005770B0">
              <w:rPr>
                <w:rFonts w:asciiTheme="minorHAnsi" w:hAnsiTheme="minorHAnsi" w:cstheme="minorHAnsi"/>
                <w:b w:val="0"/>
                <w:bCs w:val="0"/>
                <w:i/>
                <w:iCs/>
                <w:szCs w:val="24"/>
              </w:rPr>
              <w:t>en los procedim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szCs w:val="24"/>
              </w:rPr>
              <w:t>i</w:t>
            </w:r>
            <w:r w:rsidRPr="005770B0">
              <w:rPr>
                <w:rFonts w:asciiTheme="minorHAnsi" w:hAnsiTheme="minorHAnsi" w:cstheme="minorHAnsi"/>
                <w:b w:val="0"/>
                <w:bCs w:val="0"/>
                <w:i/>
                <w:iCs/>
                <w:szCs w:val="24"/>
              </w:rPr>
              <w:t>entos disciplinarios</w:t>
            </w:r>
          </w:p>
          <w:p w14:paraId="41218CF6" w14:textId="77777777" w:rsidR="00897AC3" w:rsidRDefault="00897AC3" w:rsidP="00BC27EE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</w:p>
          <w:p w14:paraId="6F35D141" w14:textId="20E513BF" w:rsidR="00456285" w:rsidRPr="00456285" w:rsidRDefault="00456285" w:rsidP="00BC27EE">
            <w:pPr>
              <w:rPr>
                <w:rFonts w:asciiTheme="minorHAnsi" w:hAnsiTheme="minorHAnsi" w:cstheme="minorHAnsi"/>
                <w:szCs w:val="24"/>
              </w:rPr>
            </w:pPr>
            <w:r w:rsidRPr="00456285">
              <w:rPr>
                <w:rFonts w:asciiTheme="minorHAnsi" w:hAnsiTheme="minorHAnsi" w:cstheme="minorHAnsi"/>
                <w:szCs w:val="24"/>
              </w:rPr>
              <w:lastRenderedPageBreak/>
              <w:t>María del Carmen Jácome</w:t>
            </w:r>
            <w:r w:rsidR="0009652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96524" w:rsidRPr="00096524">
              <w:rPr>
                <w:rFonts w:asciiTheme="minorHAnsi" w:hAnsiTheme="minorHAnsi" w:cstheme="minorHAnsi"/>
                <w:szCs w:val="24"/>
              </w:rPr>
              <w:t>(Ecuador)</w:t>
            </w:r>
          </w:p>
          <w:p w14:paraId="2DFE9E38" w14:textId="0978F5DA" w:rsidR="005770B0" w:rsidRPr="00456285" w:rsidRDefault="00456285" w:rsidP="00723304">
            <w:pPr>
              <w:rPr>
                <w:rFonts w:ascii="Calibri" w:hAnsi="Calibri" w:cs="Calibri"/>
                <w:b w:val="0"/>
                <w:bCs w:val="0"/>
                <w:i/>
                <w:iCs/>
                <w:szCs w:val="24"/>
              </w:rPr>
            </w:pPr>
            <w:r w:rsidRPr="00456285">
              <w:rPr>
                <w:rFonts w:ascii="Calibri" w:hAnsi="Calibri" w:cs="Calibri"/>
                <w:b w:val="0"/>
                <w:bCs w:val="0"/>
                <w:i/>
                <w:iCs/>
                <w:szCs w:val="24"/>
              </w:rPr>
              <w:t>La responsabilidad probatoria en el procedimiento administrativo disciplinario</w:t>
            </w:r>
          </w:p>
          <w:p w14:paraId="2A82008C" w14:textId="5869537C" w:rsidR="00456285" w:rsidRDefault="00456285" w:rsidP="00723304">
            <w:pPr>
              <w:rPr>
                <w:rFonts w:ascii="Calibri" w:hAnsi="Calibri" w:cs="Calibri"/>
                <w:b w:val="0"/>
                <w:bCs w:val="0"/>
                <w:szCs w:val="24"/>
              </w:rPr>
            </w:pPr>
          </w:p>
          <w:p w14:paraId="2A52DF8D" w14:textId="157D5C72" w:rsidR="00096524" w:rsidRPr="00096524" w:rsidRDefault="00096524" w:rsidP="00723304">
            <w:pPr>
              <w:rPr>
                <w:rFonts w:ascii="Calibri" w:hAnsi="Calibri" w:cs="Calibri"/>
                <w:szCs w:val="24"/>
              </w:rPr>
            </w:pPr>
            <w:r w:rsidRPr="00096524">
              <w:rPr>
                <w:rFonts w:ascii="Calibri" w:hAnsi="Calibri" w:cs="Calibri"/>
                <w:szCs w:val="24"/>
              </w:rPr>
              <w:t xml:space="preserve">Jaime Villacreses Valle </w:t>
            </w:r>
            <w:r w:rsidRPr="00096524">
              <w:rPr>
                <w:rFonts w:asciiTheme="minorHAnsi" w:hAnsiTheme="minorHAnsi" w:cstheme="minorHAnsi"/>
                <w:szCs w:val="24"/>
              </w:rPr>
              <w:t>(Ecuador)</w:t>
            </w:r>
          </w:p>
          <w:p w14:paraId="5BB4906A" w14:textId="2FAD66F0" w:rsidR="00CB6B34" w:rsidRPr="00096524" w:rsidRDefault="00096524" w:rsidP="00723304">
            <w:pPr>
              <w:rPr>
                <w:rFonts w:ascii="Calibri" w:hAnsi="Calibri" w:cs="Calibri"/>
                <w:b w:val="0"/>
                <w:bCs w:val="0"/>
                <w:i/>
                <w:iCs/>
                <w:szCs w:val="24"/>
              </w:rPr>
            </w:pPr>
            <w:r w:rsidRPr="00096524">
              <w:rPr>
                <w:rFonts w:ascii="Calibri" w:hAnsi="Calibri" w:cs="Calibri"/>
                <w:b w:val="0"/>
                <w:bCs w:val="0"/>
                <w:i/>
                <w:iCs/>
                <w:szCs w:val="24"/>
              </w:rPr>
              <w:t>La eventual adopción de medidas provisionales y cautelares en el procedimiento administrativo sancionador</w:t>
            </w:r>
          </w:p>
          <w:p w14:paraId="696EBD84" w14:textId="77777777" w:rsidR="00CB6B34" w:rsidRPr="005770B0" w:rsidRDefault="00CB6B34" w:rsidP="00723304">
            <w:pPr>
              <w:rPr>
                <w:rFonts w:ascii="Calibri" w:hAnsi="Calibri" w:cs="Calibri"/>
                <w:b w:val="0"/>
                <w:bCs w:val="0"/>
                <w:szCs w:val="24"/>
              </w:rPr>
            </w:pPr>
          </w:p>
          <w:p w14:paraId="521B4EB1" w14:textId="49A3C1DE" w:rsidR="00A72C7B" w:rsidRPr="00A72C7B" w:rsidRDefault="00A72C7B" w:rsidP="00A72C7B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A72C7B">
              <w:rPr>
                <w:rFonts w:asciiTheme="minorHAnsi" w:hAnsiTheme="minorHAnsi" w:cstheme="minorHAnsi"/>
                <w:b w:val="0"/>
                <w:bCs w:val="0"/>
                <w:szCs w:val="24"/>
              </w:rPr>
              <w:t>Comunicaciones (Andrés Barrezueta</w:t>
            </w:r>
            <w:r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</w:t>
            </w:r>
            <w:r w:rsidRPr="00A72C7B">
              <w:rPr>
                <w:rFonts w:asciiTheme="minorHAnsi" w:hAnsiTheme="minorHAnsi" w:cstheme="minorHAnsi"/>
                <w:b w:val="0"/>
                <w:bCs w:val="0"/>
                <w:szCs w:val="24"/>
              </w:rPr>
              <w:t>– Estudiante UASB)</w:t>
            </w:r>
          </w:p>
          <w:p w14:paraId="0893864E" w14:textId="42B828B6" w:rsidR="005770B0" w:rsidRPr="005770B0" w:rsidRDefault="005770B0" w:rsidP="00A72C7B">
            <w:pPr>
              <w:rPr>
                <w:rFonts w:ascii="Calibri" w:hAnsi="Calibri" w:cs="Calibri"/>
                <w:b w:val="0"/>
                <w:bCs w:val="0"/>
                <w:szCs w:val="24"/>
              </w:rPr>
            </w:pPr>
          </w:p>
        </w:tc>
      </w:tr>
      <w:tr w:rsidR="00171124" w14:paraId="1EF702B2" w14:textId="77777777" w:rsidTr="00171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shd w:val="clear" w:color="auto" w:fill="DEEAF6" w:themeFill="accent1" w:themeFillTint="33"/>
          </w:tcPr>
          <w:p w14:paraId="75A03AA7" w14:textId="7AF571B2" w:rsidR="00171124" w:rsidRDefault="00D049EA" w:rsidP="001711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JUEVES 9 DE DICIEMBRE DE 2021</w:t>
            </w:r>
          </w:p>
        </w:tc>
      </w:tr>
      <w:tr w:rsidR="00171124" w14:paraId="68A81497" w14:textId="77777777" w:rsidTr="004D5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15C60485" w14:textId="43A3B58D" w:rsidR="00171124" w:rsidRDefault="00D049EA" w:rsidP="001711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MESA 3</w:t>
            </w:r>
          </w:p>
        </w:tc>
      </w:tr>
      <w:tr w:rsidR="00171124" w14:paraId="6EF2EA02" w14:textId="77777777" w:rsidTr="004D5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132AE07D" w14:textId="795BF964" w:rsidR="00EB3B9E" w:rsidRPr="00EB3B9E" w:rsidRDefault="00AD2C8D" w:rsidP="00D049EA">
            <w:pPr>
              <w:jc w:val="center"/>
              <w:rPr>
                <w:rFonts w:asciiTheme="minorHAnsi" w:hAnsiTheme="minorHAnsi" w:cstheme="minorHAnsi"/>
              </w:rPr>
            </w:pPr>
            <w:r w:rsidRPr="00AD2C8D">
              <w:rPr>
                <w:rFonts w:asciiTheme="minorHAnsi" w:hAnsiTheme="minorHAnsi" w:cstheme="minorHAnsi"/>
              </w:rPr>
              <w:t>EL DERECHO ADMINISTRATIVO SANCIONADOR SECTORIAL</w:t>
            </w:r>
          </w:p>
        </w:tc>
      </w:tr>
      <w:tr w:rsidR="00AD2C8D" w:rsidRPr="00175D00" w14:paraId="3039D1A3" w14:textId="77777777" w:rsidTr="008D6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0F3B88B6" w14:textId="77777777" w:rsidR="00AD2C8D" w:rsidRDefault="00AD2C8D" w:rsidP="00AD2C8D">
            <w:pPr>
              <w:rPr>
                <w:rFonts w:ascii="Calibri" w:hAnsi="Calibri" w:cs="Calibri"/>
                <w:szCs w:val="24"/>
              </w:rPr>
            </w:pPr>
          </w:p>
          <w:p w14:paraId="6FD2AFA9" w14:textId="587B5A14" w:rsidR="00AD2C8D" w:rsidRPr="00AD2C8D" w:rsidRDefault="00AD2C8D" w:rsidP="00AD2C8D">
            <w:pPr>
              <w:rPr>
                <w:rFonts w:ascii="Calibri" w:hAnsi="Calibri" w:cs="Calibri"/>
                <w:szCs w:val="24"/>
              </w:rPr>
            </w:pPr>
            <w:r w:rsidRPr="00AD2C8D">
              <w:rPr>
                <w:rFonts w:ascii="Calibri" w:hAnsi="Calibri" w:cs="Calibri"/>
                <w:szCs w:val="24"/>
              </w:rPr>
              <w:t>María Pardo Álvarez (España)</w:t>
            </w:r>
          </w:p>
          <w:p w14:paraId="6E1627A4" w14:textId="00A9DD4F" w:rsidR="00AD2C8D" w:rsidRPr="00AD2C8D" w:rsidRDefault="00AD2C8D" w:rsidP="00AD2C8D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AD2C8D">
              <w:rPr>
                <w:rFonts w:ascii="Calibri" w:hAnsi="Calibri" w:cs="Calibri"/>
                <w:b w:val="0"/>
                <w:bCs w:val="0"/>
                <w:i/>
                <w:iCs/>
                <w:szCs w:val="24"/>
              </w:rPr>
              <w:t xml:space="preserve">Derecho administrativo sancionador urbanístico </w:t>
            </w:r>
            <w:r w:rsidRPr="00AD2C8D">
              <w:rPr>
                <w:rFonts w:asciiTheme="minorHAnsi" w:hAnsiTheme="minorHAnsi" w:cstheme="minorHAnsi"/>
                <w:b w:val="0"/>
                <w:bCs w:val="0"/>
                <w:i/>
                <w:iCs/>
                <w:szCs w:val="24"/>
              </w:rPr>
              <w:t>(ponencia magistral)</w:t>
            </w:r>
          </w:p>
          <w:p w14:paraId="6C96CA10" w14:textId="77777777" w:rsidR="00AD2C8D" w:rsidRPr="00AD2C8D" w:rsidRDefault="00AD2C8D" w:rsidP="00D049EA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  <w:p w14:paraId="7A7B9DE2" w14:textId="77777777" w:rsidR="00AD2C8D" w:rsidRPr="00AD2C8D" w:rsidRDefault="00AD2C8D" w:rsidP="00AD2C8D">
            <w:pPr>
              <w:rPr>
                <w:rFonts w:asciiTheme="minorHAnsi" w:hAnsiTheme="minorHAnsi" w:cstheme="minorHAnsi"/>
                <w:szCs w:val="24"/>
              </w:rPr>
            </w:pPr>
            <w:r w:rsidRPr="00AD2C8D">
              <w:rPr>
                <w:rFonts w:asciiTheme="minorHAnsi" w:hAnsiTheme="minorHAnsi" w:cstheme="minorHAnsi"/>
                <w:szCs w:val="24"/>
              </w:rPr>
              <w:t xml:space="preserve">Manuel Izquierdo Carrasco </w:t>
            </w:r>
            <w:r w:rsidRPr="00AD2C8D">
              <w:rPr>
                <w:rFonts w:ascii="Calibri" w:hAnsi="Calibri" w:cs="Calibri"/>
                <w:szCs w:val="24"/>
              </w:rPr>
              <w:t>(España)</w:t>
            </w:r>
          </w:p>
          <w:p w14:paraId="7364D924" w14:textId="77777777" w:rsidR="00AD2C8D" w:rsidRPr="00AD2C8D" w:rsidRDefault="00AD2C8D" w:rsidP="00AD2C8D">
            <w:pPr>
              <w:rPr>
                <w:rFonts w:asciiTheme="minorHAnsi" w:hAnsiTheme="minorHAnsi" w:cstheme="minorHAnsi"/>
                <w:b w:val="0"/>
                <w:bCs w:val="0"/>
                <w:i/>
                <w:iCs/>
                <w:szCs w:val="24"/>
              </w:rPr>
            </w:pPr>
            <w:r w:rsidRPr="00AD2C8D">
              <w:rPr>
                <w:rFonts w:asciiTheme="minorHAnsi" w:hAnsiTheme="minorHAnsi" w:cstheme="minorHAnsi"/>
                <w:b w:val="0"/>
                <w:bCs w:val="0"/>
                <w:i/>
                <w:iCs/>
                <w:szCs w:val="24"/>
              </w:rPr>
              <w:t>Derecho administrativo sancionador del consumo (ponencia magistral)</w:t>
            </w:r>
          </w:p>
          <w:p w14:paraId="7EEB2599" w14:textId="77777777" w:rsidR="00AD2C8D" w:rsidRPr="00AD2C8D" w:rsidRDefault="00AD2C8D" w:rsidP="00AD2C8D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  <w:p w14:paraId="1F6D6055" w14:textId="77777777" w:rsidR="00A72C7B" w:rsidRPr="00AD2C8D" w:rsidRDefault="00A72C7B" w:rsidP="00A72C7B">
            <w:pPr>
              <w:rPr>
                <w:rFonts w:asciiTheme="minorHAnsi" w:hAnsiTheme="minorHAnsi" w:cstheme="minorHAnsi"/>
                <w:szCs w:val="24"/>
              </w:rPr>
            </w:pPr>
            <w:r w:rsidRPr="00AD2C8D">
              <w:rPr>
                <w:rFonts w:asciiTheme="minorHAnsi" w:hAnsiTheme="minorHAnsi" w:cstheme="minorHAnsi"/>
                <w:szCs w:val="24"/>
              </w:rPr>
              <w:t xml:space="preserve">Mariano </w:t>
            </w:r>
            <w:proofErr w:type="spellStart"/>
            <w:r w:rsidRPr="00AD2C8D">
              <w:rPr>
                <w:rFonts w:asciiTheme="minorHAnsi" w:hAnsiTheme="minorHAnsi" w:cstheme="minorHAnsi"/>
                <w:szCs w:val="24"/>
              </w:rPr>
              <w:t>Magide</w:t>
            </w:r>
            <w:proofErr w:type="spellEnd"/>
            <w:r w:rsidRPr="00AD2C8D">
              <w:rPr>
                <w:rFonts w:asciiTheme="minorHAnsi" w:hAnsiTheme="minorHAnsi" w:cstheme="minorHAnsi"/>
                <w:szCs w:val="24"/>
              </w:rPr>
              <w:t xml:space="preserve"> Herrero </w:t>
            </w:r>
            <w:r w:rsidRPr="00AD2C8D">
              <w:rPr>
                <w:rFonts w:ascii="Calibri" w:hAnsi="Calibri" w:cs="Calibri"/>
                <w:szCs w:val="24"/>
              </w:rPr>
              <w:t>(España)</w:t>
            </w:r>
          </w:p>
          <w:p w14:paraId="42156CC1" w14:textId="4AF9F3B7" w:rsidR="00A72C7B" w:rsidRDefault="00A72C7B" w:rsidP="00A72C7B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AD2C8D">
              <w:rPr>
                <w:rFonts w:asciiTheme="minorHAnsi" w:hAnsiTheme="minorHAnsi" w:cstheme="minorHAnsi"/>
                <w:b w:val="0"/>
                <w:bCs w:val="0"/>
                <w:i/>
                <w:iCs/>
                <w:szCs w:val="24"/>
              </w:rPr>
              <w:t>Derecho administrativo sancionador de la competencia (ponencia magistral)</w:t>
            </w:r>
          </w:p>
          <w:p w14:paraId="720797E2" w14:textId="77777777" w:rsidR="00A72C7B" w:rsidRPr="00AD2C8D" w:rsidRDefault="00A72C7B" w:rsidP="00A72C7B">
            <w:pPr>
              <w:rPr>
                <w:rFonts w:asciiTheme="minorHAnsi" w:hAnsiTheme="minorHAnsi" w:cstheme="minorHAnsi"/>
                <w:b w:val="0"/>
                <w:bCs w:val="0"/>
                <w:i/>
                <w:iCs/>
                <w:szCs w:val="24"/>
              </w:rPr>
            </w:pPr>
          </w:p>
          <w:p w14:paraId="6456764C" w14:textId="5BFC63BA" w:rsidR="00AD2C8D" w:rsidRPr="00AD2C8D" w:rsidRDefault="00AD2C8D" w:rsidP="00D049EA">
            <w:pPr>
              <w:rPr>
                <w:rFonts w:asciiTheme="minorHAnsi" w:hAnsiTheme="minorHAnsi" w:cstheme="minorHAnsi"/>
                <w:szCs w:val="24"/>
              </w:rPr>
            </w:pPr>
            <w:r w:rsidRPr="00AD2C8D">
              <w:rPr>
                <w:rFonts w:asciiTheme="minorHAnsi" w:hAnsiTheme="minorHAnsi" w:cstheme="minorHAnsi"/>
                <w:szCs w:val="24"/>
              </w:rPr>
              <w:t>Juan Francisco Díaz (Ecuador)</w:t>
            </w:r>
          </w:p>
          <w:p w14:paraId="262C2A0E" w14:textId="0554B940" w:rsidR="00AD2C8D" w:rsidRPr="00AD2C8D" w:rsidRDefault="00AD2C8D" w:rsidP="00D049EA">
            <w:pPr>
              <w:rPr>
                <w:rFonts w:asciiTheme="minorHAnsi" w:hAnsiTheme="minorHAnsi" w:cstheme="minorHAnsi"/>
                <w:b w:val="0"/>
                <w:bCs w:val="0"/>
                <w:i/>
                <w:iCs/>
                <w:szCs w:val="24"/>
              </w:rPr>
            </w:pPr>
            <w:r w:rsidRPr="00AD2C8D">
              <w:rPr>
                <w:rFonts w:asciiTheme="minorHAnsi" w:hAnsiTheme="minorHAnsi" w:cstheme="minorHAnsi"/>
                <w:b w:val="0"/>
                <w:bCs w:val="0"/>
                <w:i/>
                <w:iCs/>
                <w:szCs w:val="24"/>
              </w:rPr>
              <w:t>La implementación de las TIC en el procedimiento administrativo sancionador</w:t>
            </w:r>
          </w:p>
          <w:p w14:paraId="0EF773C4" w14:textId="77777777" w:rsidR="00AD2C8D" w:rsidRPr="00AD2C8D" w:rsidRDefault="00AD2C8D" w:rsidP="00D049EA">
            <w:pPr>
              <w:rPr>
                <w:rFonts w:asciiTheme="minorHAnsi" w:hAnsiTheme="minorHAnsi" w:cstheme="minorHAnsi"/>
                <w:b w:val="0"/>
                <w:bCs w:val="0"/>
                <w:i/>
                <w:iCs/>
                <w:szCs w:val="24"/>
              </w:rPr>
            </w:pPr>
          </w:p>
          <w:p w14:paraId="4620EFEF" w14:textId="68C71723" w:rsidR="00AD2C8D" w:rsidRPr="00AD2C8D" w:rsidRDefault="00AD2C8D" w:rsidP="001527DB">
            <w:pPr>
              <w:rPr>
                <w:rFonts w:asciiTheme="minorHAnsi" w:hAnsiTheme="minorHAnsi" w:cstheme="minorHAnsi"/>
                <w:szCs w:val="24"/>
              </w:rPr>
            </w:pPr>
            <w:r w:rsidRPr="00AD2C8D">
              <w:rPr>
                <w:rFonts w:asciiTheme="minorHAnsi" w:hAnsiTheme="minorHAnsi" w:cstheme="minorHAnsi"/>
                <w:szCs w:val="24"/>
              </w:rPr>
              <w:t>Mauricio Riofrio Cuadrado (Ecuador)</w:t>
            </w:r>
          </w:p>
          <w:p w14:paraId="3628F7BE" w14:textId="77777777" w:rsidR="00AD2C8D" w:rsidRDefault="00AD2C8D" w:rsidP="001527DB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  <w:proofErr w:type="spellStart"/>
            <w:r w:rsidRPr="00AD2C8D">
              <w:rPr>
                <w:rFonts w:asciiTheme="minorHAnsi" w:hAnsiTheme="minorHAnsi" w:cstheme="minorHAnsi"/>
                <w:b w:val="0"/>
                <w:bCs w:val="0"/>
                <w:i/>
                <w:iCs/>
                <w:szCs w:val="24"/>
              </w:rPr>
              <w:t>Compliance</w:t>
            </w:r>
            <w:proofErr w:type="spellEnd"/>
            <w:r w:rsidRPr="00AD2C8D">
              <w:rPr>
                <w:rFonts w:asciiTheme="minorHAnsi" w:hAnsiTheme="minorHAnsi" w:cstheme="minorHAnsi"/>
                <w:b w:val="0"/>
                <w:bCs w:val="0"/>
                <w:i/>
                <w:iCs/>
                <w:szCs w:val="24"/>
              </w:rPr>
              <w:t xml:space="preserve"> público y combate a la corrupción</w:t>
            </w:r>
          </w:p>
          <w:p w14:paraId="2610296B" w14:textId="77777777" w:rsidR="00AD2C8D" w:rsidRDefault="00AD2C8D" w:rsidP="001527DB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</w:p>
          <w:p w14:paraId="2A51466E" w14:textId="42AD3B80" w:rsidR="00A72C7B" w:rsidRPr="00A72C7B" w:rsidRDefault="00A72C7B" w:rsidP="00A72C7B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A72C7B">
              <w:rPr>
                <w:rFonts w:asciiTheme="minorHAnsi" w:hAnsiTheme="minorHAnsi" w:cstheme="minorHAnsi"/>
                <w:b w:val="0"/>
                <w:bCs w:val="0"/>
                <w:szCs w:val="24"/>
              </w:rPr>
              <w:t>Comunicaciones (Paula Mesías</w:t>
            </w:r>
            <w:r w:rsidRPr="00A72C7B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</w:t>
            </w:r>
            <w:r w:rsidRPr="00A72C7B">
              <w:rPr>
                <w:rFonts w:asciiTheme="minorHAnsi" w:hAnsiTheme="minorHAnsi" w:cstheme="minorHAnsi"/>
                <w:b w:val="0"/>
                <w:bCs w:val="0"/>
                <w:szCs w:val="24"/>
              </w:rPr>
              <w:t>– Estudiante UASB)</w:t>
            </w:r>
          </w:p>
          <w:p w14:paraId="773D8C0E" w14:textId="0AD06CDA" w:rsidR="00AD2C8D" w:rsidRPr="00A72C7B" w:rsidRDefault="00AD2C8D" w:rsidP="001527DB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A72C7B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</w:t>
            </w:r>
          </w:p>
          <w:p w14:paraId="6C91CB86" w14:textId="341A7D16" w:rsidR="00AD2C8D" w:rsidRPr="00AD2C8D" w:rsidRDefault="00AD2C8D" w:rsidP="001527DB">
            <w:pPr>
              <w:rPr>
                <w:rFonts w:asciiTheme="minorHAnsi" w:hAnsiTheme="minorHAnsi" w:cstheme="minorHAnsi"/>
                <w:b w:val="0"/>
                <w:bCs w:val="0"/>
                <w:i/>
                <w:iCs/>
                <w:szCs w:val="24"/>
              </w:rPr>
            </w:pPr>
          </w:p>
        </w:tc>
      </w:tr>
      <w:tr w:rsidR="00171124" w:rsidRPr="00175D00" w14:paraId="7499B499" w14:textId="77777777" w:rsidTr="00D32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16F94A07" w14:textId="348D8156" w:rsidR="00171124" w:rsidRDefault="0093410E" w:rsidP="001711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CLAUSURA DEL </w:t>
            </w:r>
            <w:r w:rsidR="004A74DC">
              <w:rPr>
                <w:rFonts w:asciiTheme="minorHAnsi" w:hAnsiTheme="minorHAnsi" w:cstheme="minorHAnsi"/>
                <w:szCs w:val="24"/>
              </w:rPr>
              <w:t>CONGRESO</w:t>
            </w:r>
          </w:p>
        </w:tc>
      </w:tr>
    </w:tbl>
    <w:p w14:paraId="09BA350D" w14:textId="77777777" w:rsidR="00701F70" w:rsidRDefault="00701F70" w:rsidP="007855F5">
      <w:pPr>
        <w:rPr>
          <w:rFonts w:asciiTheme="minorHAnsi" w:hAnsiTheme="minorHAnsi" w:cstheme="minorHAnsi"/>
          <w:b/>
          <w:bCs/>
          <w:i/>
          <w:szCs w:val="24"/>
          <w:highlight w:val="yellow"/>
        </w:rPr>
      </w:pPr>
    </w:p>
    <w:p w14:paraId="41A4B51E" w14:textId="77777777" w:rsidR="00701F70" w:rsidRDefault="00701F70" w:rsidP="007855F5">
      <w:pPr>
        <w:rPr>
          <w:rFonts w:asciiTheme="minorHAnsi" w:hAnsiTheme="minorHAnsi" w:cstheme="minorHAnsi"/>
          <w:b/>
          <w:bCs/>
          <w:i/>
          <w:szCs w:val="24"/>
          <w:highlight w:val="yellow"/>
        </w:rPr>
      </w:pPr>
    </w:p>
    <w:p w14:paraId="1343F881" w14:textId="4791DBA9" w:rsidR="00BB5CCB" w:rsidRPr="00A72C7B" w:rsidRDefault="00A72C7B" w:rsidP="007855F5">
      <w:pPr>
        <w:rPr>
          <w:rFonts w:asciiTheme="minorHAnsi" w:hAnsiTheme="minorHAnsi" w:cstheme="minorHAnsi"/>
          <w:b/>
          <w:bCs/>
          <w:i/>
          <w:szCs w:val="24"/>
        </w:rPr>
      </w:pPr>
      <w:r w:rsidRPr="00A72C7B">
        <w:rPr>
          <w:rFonts w:asciiTheme="minorHAnsi" w:hAnsiTheme="minorHAnsi" w:cstheme="minorHAnsi"/>
          <w:b/>
          <w:bCs/>
          <w:i/>
          <w:szCs w:val="24"/>
          <w:highlight w:val="yellow"/>
        </w:rPr>
        <w:t>HORARIO DEL CONGRESO DE 16H00 A 20H00</w:t>
      </w:r>
    </w:p>
    <w:sectPr w:rsidR="00BB5CCB" w:rsidRPr="00A72C7B" w:rsidSect="004A74DC">
      <w:headerReference w:type="default" r:id="rId7"/>
      <w:footerReference w:type="default" r:id="rId8"/>
      <w:pgSz w:w="11906" w:h="16838" w:code="9"/>
      <w:pgMar w:top="1134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7082B" w14:textId="77777777" w:rsidR="001A1B7E" w:rsidRDefault="001A1B7E" w:rsidP="004B196B">
      <w:pPr>
        <w:spacing w:line="240" w:lineRule="auto"/>
      </w:pPr>
      <w:r>
        <w:separator/>
      </w:r>
    </w:p>
  </w:endnote>
  <w:endnote w:type="continuationSeparator" w:id="0">
    <w:p w14:paraId="5B233A2D" w14:textId="77777777" w:rsidR="001A1B7E" w:rsidRDefault="001A1B7E" w:rsidP="004B1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B204" w14:textId="77777777" w:rsidR="006130A8" w:rsidRDefault="006130A8" w:rsidP="006130A8">
    <w:pPr>
      <w:pStyle w:val="Footer"/>
      <w:ind w:left="-1134" w:right="-1134"/>
    </w:pPr>
    <w:r w:rsidRPr="001E29F5">
      <w:rPr>
        <w:noProof/>
        <w:lang w:val="en-US"/>
      </w:rPr>
      <w:drawing>
        <wp:inline distT="0" distB="0" distL="0" distR="0" wp14:anchorId="51073D8B" wp14:editId="1DD0E174">
          <wp:extent cx="7556122" cy="751205"/>
          <wp:effectExtent l="0" t="0" r="6985" b="0"/>
          <wp:docPr id="2" name="Imagen 2" descr="D:\Mis documentos\Eventos\Derechos de los animales 2019\i-jornadas-internacionales-derecho-anim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is documentos\Eventos\Derechos de los animales 2019\i-jornadas-internacionales-derecho-animale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712"/>
                  <a:stretch/>
                </pic:blipFill>
                <pic:spPr bwMode="auto">
                  <a:xfrm>
                    <a:off x="0" y="0"/>
                    <a:ext cx="8268033" cy="821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686F9" w14:textId="77777777" w:rsidR="001A1B7E" w:rsidRDefault="001A1B7E" w:rsidP="004B196B">
      <w:pPr>
        <w:spacing w:line="240" w:lineRule="auto"/>
      </w:pPr>
      <w:r>
        <w:separator/>
      </w:r>
    </w:p>
  </w:footnote>
  <w:footnote w:type="continuationSeparator" w:id="0">
    <w:p w14:paraId="458BF6E8" w14:textId="77777777" w:rsidR="001A1B7E" w:rsidRDefault="001A1B7E" w:rsidP="004B19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A2808" w14:textId="77777777" w:rsidR="00722D39" w:rsidRDefault="00722D39" w:rsidP="00455EAB">
    <w:pPr>
      <w:spacing w:line="276" w:lineRule="auto"/>
      <w:jc w:val="center"/>
      <w:rPr>
        <w:noProof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3D0C3F" w14:paraId="73285BA8" w14:textId="77777777" w:rsidTr="003D0C3F">
      <w:trPr>
        <w:jc w:val="center"/>
      </w:trPr>
      <w:tc>
        <w:tcPr>
          <w:tcW w:w="4814" w:type="dxa"/>
        </w:tcPr>
        <w:p w14:paraId="5819FC37" w14:textId="6CC85245" w:rsidR="003D0C3F" w:rsidRDefault="003D0C3F" w:rsidP="003D0C3F">
          <w:pPr>
            <w:spacing w:line="276" w:lineRule="auto"/>
            <w:ind w:right="-1134"/>
            <w:jc w:val="left"/>
            <w:rPr>
              <w:rFonts w:asciiTheme="minorHAnsi" w:hAnsiTheme="minorHAnsi" w:cstheme="minorHAnsi"/>
              <w:b/>
              <w:bCs/>
              <w:noProof/>
              <w:sz w:val="26"/>
              <w:szCs w:val="26"/>
              <w:lang w:eastAsia="es-EC"/>
            </w:rPr>
          </w:pPr>
          <w:r>
            <w:rPr>
              <w:noProof/>
            </w:rPr>
            <w:drawing>
              <wp:inline distT="0" distB="0" distL="0" distR="0" wp14:anchorId="38F414DE" wp14:editId="46803EDC">
                <wp:extent cx="2167255" cy="1123950"/>
                <wp:effectExtent l="0" t="0" r="444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3731" cy="1127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77EDA6E3" w14:textId="17247E66" w:rsidR="003D0C3F" w:rsidRDefault="003D0C3F" w:rsidP="003D0C3F">
          <w:pPr>
            <w:spacing w:line="276" w:lineRule="auto"/>
            <w:ind w:right="-1134"/>
            <w:jc w:val="center"/>
            <w:rPr>
              <w:rFonts w:asciiTheme="minorHAnsi" w:hAnsiTheme="minorHAnsi" w:cstheme="minorHAnsi"/>
              <w:b/>
              <w:bCs/>
              <w:noProof/>
              <w:sz w:val="26"/>
              <w:szCs w:val="26"/>
              <w:lang w:eastAsia="es-EC"/>
            </w:rPr>
          </w:pPr>
          <w:r>
            <w:rPr>
              <w:noProof/>
            </w:rPr>
            <w:drawing>
              <wp:inline distT="0" distB="0" distL="0" distR="0" wp14:anchorId="16BA7AE3" wp14:editId="161B1A81">
                <wp:extent cx="2161540" cy="1228725"/>
                <wp:effectExtent l="0" t="0" r="0" b="952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5460" cy="1236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87D9EE" w14:textId="77777777" w:rsidR="003D0C3F" w:rsidRDefault="003D0C3F" w:rsidP="003D0C3F">
    <w:pPr>
      <w:spacing w:line="276" w:lineRule="auto"/>
      <w:jc w:val="center"/>
      <w:rPr>
        <w:rFonts w:asciiTheme="minorHAnsi" w:hAnsiTheme="minorHAnsi" w:cstheme="minorHAnsi"/>
        <w:b/>
        <w:bCs/>
        <w:i/>
        <w:iCs/>
        <w:noProof/>
        <w:sz w:val="30"/>
        <w:szCs w:val="30"/>
        <w:lang w:eastAsia="es-EC"/>
      </w:rPr>
    </w:pPr>
    <w:r w:rsidRPr="003D0C3F">
      <w:rPr>
        <w:rFonts w:asciiTheme="minorHAnsi" w:hAnsiTheme="minorHAnsi" w:cstheme="minorHAnsi"/>
        <w:b/>
        <w:bCs/>
        <w:i/>
        <w:iCs/>
        <w:noProof/>
        <w:sz w:val="30"/>
        <w:szCs w:val="30"/>
        <w:lang w:eastAsia="es-EC"/>
      </w:rPr>
      <w:t xml:space="preserve">I Congreso Internacional Iberoamericano de Derecho </w:t>
    </w:r>
  </w:p>
  <w:p w14:paraId="032AC1FD" w14:textId="6E8A666A" w:rsidR="003D0C3F" w:rsidRDefault="003D0C3F" w:rsidP="003D0C3F">
    <w:pPr>
      <w:spacing w:line="276" w:lineRule="auto"/>
      <w:jc w:val="center"/>
      <w:rPr>
        <w:rFonts w:asciiTheme="minorHAnsi" w:hAnsiTheme="minorHAnsi" w:cstheme="minorHAnsi"/>
        <w:b/>
        <w:bCs/>
        <w:i/>
        <w:iCs/>
        <w:noProof/>
        <w:sz w:val="30"/>
        <w:szCs w:val="30"/>
        <w:lang w:eastAsia="es-EC"/>
      </w:rPr>
    </w:pPr>
    <w:r w:rsidRPr="003D0C3F">
      <w:rPr>
        <w:rFonts w:asciiTheme="minorHAnsi" w:hAnsiTheme="minorHAnsi" w:cstheme="minorHAnsi"/>
        <w:b/>
        <w:bCs/>
        <w:i/>
        <w:iCs/>
        <w:noProof/>
        <w:sz w:val="30"/>
        <w:szCs w:val="30"/>
        <w:lang w:eastAsia="es-EC"/>
      </w:rPr>
      <w:t>Administrativo Sancionador</w:t>
    </w:r>
  </w:p>
  <w:p w14:paraId="2C602E50" w14:textId="23E8F561" w:rsidR="005B3B2C" w:rsidRDefault="003D0C3F" w:rsidP="003D0C3F">
    <w:pPr>
      <w:spacing w:line="276" w:lineRule="auto"/>
      <w:jc w:val="center"/>
      <w:rPr>
        <w:rFonts w:asciiTheme="minorHAnsi" w:hAnsiTheme="minorHAnsi" w:cstheme="minorHAnsi"/>
        <w:b/>
        <w:bCs/>
        <w:i/>
        <w:iCs/>
        <w:noProof/>
        <w:sz w:val="27"/>
        <w:szCs w:val="27"/>
        <w:lang w:eastAsia="es-EC"/>
      </w:rPr>
    </w:pPr>
    <w:r w:rsidRPr="003D0C3F">
      <w:rPr>
        <w:rFonts w:asciiTheme="minorHAnsi" w:hAnsiTheme="minorHAnsi" w:cstheme="minorHAnsi"/>
        <w:b/>
        <w:bCs/>
        <w:i/>
        <w:iCs/>
        <w:noProof/>
        <w:sz w:val="27"/>
        <w:szCs w:val="27"/>
        <w:lang w:eastAsia="es-EC"/>
      </w:rPr>
      <w:t xml:space="preserve"> Capítulo Ecuador</w:t>
    </w:r>
  </w:p>
  <w:p w14:paraId="3B1A3E50" w14:textId="77777777" w:rsidR="00D049EA" w:rsidRPr="0000372F" w:rsidRDefault="00D049EA" w:rsidP="003D0C3F">
    <w:pPr>
      <w:spacing w:line="276" w:lineRule="auto"/>
      <w:jc w:val="center"/>
      <w:rPr>
        <w:rFonts w:asciiTheme="minorHAnsi" w:hAnsiTheme="minorHAnsi" w:cstheme="minorHAnsi"/>
        <w:b/>
        <w:bCs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E65"/>
    <w:rsid w:val="0000372F"/>
    <w:rsid w:val="00023FB7"/>
    <w:rsid w:val="00036325"/>
    <w:rsid w:val="000403BF"/>
    <w:rsid w:val="00051614"/>
    <w:rsid w:val="00056B54"/>
    <w:rsid w:val="0007228C"/>
    <w:rsid w:val="000908F9"/>
    <w:rsid w:val="00096524"/>
    <w:rsid w:val="000A0739"/>
    <w:rsid w:val="000A484A"/>
    <w:rsid w:val="000A5B03"/>
    <w:rsid w:val="000E27FF"/>
    <w:rsid w:val="000E68FE"/>
    <w:rsid w:val="000F3E65"/>
    <w:rsid w:val="00103ED4"/>
    <w:rsid w:val="00114B23"/>
    <w:rsid w:val="001527DB"/>
    <w:rsid w:val="00156C39"/>
    <w:rsid w:val="00166A0A"/>
    <w:rsid w:val="00166D5A"/>
    <w:rsid w:val="00171124"/>
    <w:rsid w:val="00175D00"/>
    <w:rsid w:val="001777C0"/>
    <w:rsid w:val="001815B8"/>
    <w:rsid w:val="00195C49"/>
    <w:rsid w:val="001A1B7E"/>
    <w:rsid w:val="001B4F8C"/>
    <w:rsid w:val="002030BC"/>
    <w:rsid w:val="00203704"/>
    <w:rsid w:val="00230829"/>
    <w:rsid w:val="0023743C"/>
    <w:rsid w:val="00240F0D"/>
    <w:rsid w:val="002468DD"/>
    <w:rsid w:val="002641E5"/>
    <w:rsid w:val="00282237"/>
    <w:rsid w:val="002A481C"/>
    <w:rsid w:val="002C37EB"/>
    <w:rsid w:val="002F72AC"/>
    <w:rsid w:val="003125D5"/>
    <w:rsid w:val="003326C3"/>
    <w:rsid w:val="00341A5A"/>
    <w:rsid w:val="003728D4"/>
    <w:rsid w:val="003D0C3F"/>
    <w:rsid w:val="003F0B9C"/>
    <w:rsid w:val="0041566E"/>
    <w:rsid w:val="004156C6"/>
    <w:rsid w:val="004315DB"/>
    <w:rsid w:val="0044790F"/>
    <w:rsid w:val="00455EAB"/>
    <w:rsid w:val="00456285"/>
    <w:rsid w:val="00474FCD"/>
    <w:rsid w:val="00492665"/>
    <w:rsid w:val="004A74DC"/>
    <w:rsid w:val="004B196B"/>
    <w:rsid w:val="004D41D3"/>
    <w:rsid w:val="004D569B"/>
    <w:rsid w:val="004D7730"/>
    <w:rsid w:val="004E790A"/>
    <w:rsid w:val="00501183"/>
    <w:rsid w:val="005060A0"/>
    <w:rsid w:val="00521C2E"/>
    <w:rsid w:val="00527F21"/>
    <w:rsid w:val="00571D14"/>
    <w:rsid w:val="005770B0"/>
    <w:rsid w:val="005944F7"/>
    <w:rsid w:val="005A24F0"/>
    <w:rsid w:val="005A6DC5"/>
    <w:rsid w:val="005B3B2C"/>
    <w:rsid w:val="005C0ACE"/>
    <w:rsid w:val="005C0BED"/>
    <w:rsid w:val="005C7DD6"/>
    <w:rsid w:val="005D1AD0"/>
    <w:rsid w:val="005F0E11"/>
    <w:rsid w:val="005F1DDC"/>
    <w:rsid w:val="006130A8"/>
    <w:rsid w:val="006279D1"/>
    <w:rsid w:val="00627B98"/>
    <w:rsid w:val="00643339"/>
    <w:rsid w:val="00644EB0"/>
    <w:rsid w:val="006524AE"/>
    <w:rsid w:val="00653237"/>
    <w:rsid w:val="0066545B"/>
    <w:rsid w:val="00665D7D"/>
    <w:rsid w:val="0067486A"/>
    <w:rsid w:val="0069265B"/>
    <w:rsid w:val="006A1C32"/>
    <w:rsid w:val="006A43F6"/>
    <w:rsid w:val="006A5D6B"/>
    <w:rsid w:val="006C6057"/>
    <w:rsid w:val="006D285C"/>
    <w:rsid w:val="006E1DDB"/>
    <w:rsid w:val="00701F70"/>
    <w:rsid w:val="00707CEE"/>
    <w:rsid w:val="0071403C"/>
    <w:rsid w:val="00722D39"/>
    <w:rsid w:val="00723304"/>
    <w:rsid w:val="00732C28"/>
    <w:rsid w:val="00732D26"/>
    <w:rsid w:val="00750BE2"/>
    <w:rsid w:val="007855F5"/>
    <w:rsid w:val="007A606B"/>
    <w:rsid w:val="007A62FB"/>
    <w:rsid w:val="007A6468"/>
    <w:rsid w:val="007C4E63"/>
    <w:rsid w:val="007D4FE9"/>
    <w:rsid w:val="007D7380"/>
    <w:rsid w:val="007D7F84"/>
    <w:rsid w:val="008107D7"/>
    <w:rsid w:val="008410E5"/>
    <w:rsid w:val="00864F6E"/>
    <w:rsid w:val="00897AC3"/>
    <w:rsid w:val="008A36AE"/>
    <w:rsid w:val="008A5297"/>
    <w:rsid w:val="008B4F4E"/>
    <w:rsid w:val="008B6470"/>
    <w:rsid w:val="008C7E55"/>
    <w:rsid w:val="008D197A"/>
    <w:rsid w:val="008D2E4F"/>
    <w:rsid w:val="008E0F2B"/>
    <w:rsid w:val="009018FE"/>
    <w:rsid w:val="00906EF7"/>
    <w:rsid w:val="00917BA5"/>
    <w:rsid w:val="0093410E"/>
    <w:rsid w:val="009457A8"/>
    <w:rsid w:val="0095016D"/>
    <w:rsid w:val="00952E82"/>
    <w:rsid w:val="00957EB5"/>
    <w:rsid w:val="009672C8"/>
    <w:rsid w:val="009826AB"/>
    <w:rsid w:val="00983BA9"/>
    <w:rsid w:val="0098439A"/>
    <w:rsid w:val="00990639"/>
    <w:rsid w:val="00992BDB"/>
    <w:rsid w:val="009A2990"/>
    <w:rsid w:val="009A4D2F"/>
    <w:rsid w:val="009B0905"/>
    <w:rsid w:val="009C0E8B"/>
    <w:rsid w:val="009E288E"/>
    <w:rsid w:val="00A12068"/>
    <w:rsid w:val="00A24CF9"/>
    <w:rsid w:val="00A345D4"/>
    <w:rsid w:val="00A36FF1"/>
    <w:rsid w:val="00A53E7F"/>
    <w:rsid w:val="00A61655"/>
    <w:rsid w:val="00A67257"/>
    <w:rsid w:val="00A72C7B"/>
    <w:rsid w:val="00A87CB2"/>
    <w:rsid w:val="00A9454D"/>
    <w:rsid w:val="00A96B46"/>
    <w:rsid w:val="00AA16D2"/>
    <w:rsid w:val="00AA688A"/>
    <w:rsid w:val="00AB5C80"/>
    <w:rsid w:val="00AC408B"/>
    <w:rsid w:val="00AD078F"/>
    <w:rsid w:val="00AD2C8D"/>
    <w:rsid w:val="00AE6ADB"/>
    <w:rsid w:val="00B52C65"/>
    <w:rsid w:val="00B53088"/>
    <w:rsid w:val="00B53AE8"/>
    <w:rsid w:val="00B77D4A"/>
    <w:rsid w:val="00BA5F43"/>
    <w:rsid w:val="00BA5F8F"/>
    <w:rsid w:val="00BB5CCB"/>
    <w:rsid w:val="00BC27EE"/>
    <w:rsid w:val="00BC33F6"/>
    <w:rsid w:val="00BE2A3F"/>
    <w:rsid w:val="00BF0C48"/>
    <w:rsid w:val="00BF1D99"/>
    <w:rsid w:val="00BF2531"/>
    <w:rsid w:val="00C04F20"/>
    <w:rsid w:val="00C05D74"/>
    <w:rsid w:val="00C0744C"/>
    <w:rsid w:val="00C11A86"/>
    <w:rsid w:val="00C146AF"/>
    <w:rsid w:val="00C259A9"/>
    <w:rsid w:val="00C736E1"/>
    <w:rsid w:val="00C73F16"/>
    <w:rsid w:val="00C76FCC"/>
    <w:rsid w:val="00C8065A"/>
    <w:rsid w:val="00C91A8D"/>
    <w:rsid w:val="00CB35F6"/>
    <w:rsid w:val="00CB6B34"/>
    <w:rsid w:val="00D049EA"/>
    <w:rsid w:val="00D06C67"/>
    <w:rsid w:val="00D12C3C"/>
    <w:rsid w:val="00D55AE8"/>
    <w:rsid w:val="00D715A2"/>
    <w:rsid w:val="00D81345"/>
    <w:rsid w:val="00DD7C25"/>
    <w:rsid w:val="00DE2DD1"/>
    <w:rsid w:val="00DE4A5D"/>
    <w:rsid w:val="00E62FF6"/>
    <w:rsid w:val="00E7496A"/>
    <w:rsid w:val="00E96F91"/>
    <w:rsid w:val="00EA456E"/>
    <w:rsid w:val="00EA503E"/>
    <w:rsid w:val="00EB0BCD"/>
    <w:rsid w:val="00EB3B9E"/>
    <w:rsid w:val="00EB6792"/>
    <w:rsid w:val="00EC0BDE"/>
    <w:rsid w:val="00EC45E4"/>
    <w:rsid w:val="00ED7584"/>
    <w:rsid w:val="00EE271C"/>
    <w:rsid w:val="00EF387F"/>
    <w:rsid w:val="00F002A8"/>
    <w:rsid w:val="00F10F4F"/>
    <w:rsid w:val="00F35B8E"/>
    <w:rsid w:val="00F416AA"/>
    <w:rsid w:val="00F54B4F"/>
    <w:rsid w:val="00F635D8"/>
    <w:rsid w:val="00F728FC"/>
    <w:rsid w:val="00F87420"/>
    <w:rsid w:val="00F91589"/>
    <w:rsid w:val="00FA3BDC"/>
    <w:rsid w:val="00FC0DDD"/>
    <w:rsid w:val="00FD4771"/>
    <w:rsid w:val="00FE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3F4A2"/>
  <w15:chartTrackingRefBased/>
  <w15:docId w15:val="{E4B97708-70FA-4025-89FD-547C8219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EC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E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EB6792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67257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67257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4B196B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96B"/>
  </w:style>
  <w:style w:type="paragraph" w:styleId="Footer">
    <w:name w:val="footer"/>
    <w:basedOn w:val="Normal"/>
    <w:link w:val="FooterChar"/>
    <w:uiPriority w:val="99"/>
    <w:unhideWhenUsed/>
    <w:rsid w:val="004B196B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96B"/>
  </w:style>
  <w:style w:type="character" w:styleId="CommentReference">
    <w:name w:val="annotation reference"/>
    <w:basedOn w:val="DefaultParagraphFont"/>
    <w:uiPriority w:val="99"/>
    <w:semiHidden/>
    <w:unhideWhenUsed/>
    <w:rsid w:val="00506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0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0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2FB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FB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2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C130A-973F-8B4B-9389-EABC0892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Victoria Parra</dc:creator>
  <cp:keywords/>
  <dc:description/>
  <cp:lastModifiedBy>Juan Francisco Diaz</cp:lastModifiedBy>
  <cp:revision>3</cp:revision>
  <dcterms:created xsi:type="dcterms:W3CDTF">2021-11-11T17:05:00Z</dcterms:created>
  <dcterms:modified xsi:type="dcterms:W3CDTF">2021-11-11T17:06:00Z</dcterms:modified>
</cp:coreProperties>
</file>